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102F" w14:textId="6DB1ECDB" w:rsidR="59A81694" w:rsidRPr="007C7DDC" w:rsidRDefault="59A81694" w:rsidP="007C7DDC">
      <w:pPr>
        <w:jc w:val="center"/>
        <w:rPr>
          <w:rFonts w:ascii="Baskerville Old Face" w:eastAsia="Times New Roman" w:hAnsi="Baskerville Old Face" w:cs="Times New Roman"/>
          <w:b/>
          <w:smallCaps/>
          <w:sz w:val="36"/>
          <w:szCs w:val="36"/>
          <w:lang w:val="it-IT"/>
        </w:rPr>
      </w:pPr>
      <w:r w:rsidRPr="007C7DDC">
        <w:rPr>
          <w:rFonts w:ascii="Baskerville Old Face" w:eastAsia="Times New Roman" w:hAnsi="Baskerville Old Face" w:cs="Times New Roman"/>
          <w:b/>
          <w:i/>
          <w:smallCaps/>
          <w:sz w:val="36"/>
          <w:szCs w:val="36"/>
          <w:lang w:val="it-IT"/>
        </w:rPr>
        <w:t xml:space="preserve">Contra </w:t>
      </w:r>
      <w:proofErr w:type="spellStart"/>
      <w:r w:rsidRPr="007C7DDC">
        <w:rPr>
          <w:rFonts w:ascii="Baskerville Old Face" w:eastAsia="Times New Roman" w:hAnsi="Baskerville Old Face" w:cs="Times New Roman"/>
          <w:b/>
          <w:i/>
          <w:smallCaps/>
          <w:sz w:val="36"/>
          <w:szCs w:val="36"/>
          <w:lang w:val="it-IT"/>
        </w:rPr>
        <w:t>imperium</w:t>
      </w:r>
      <w:proofErr w:type="spellEnd"/>
      <w:r w:rsidRPr="007C7DDC">
        <w:rPr>
          <w:rFonts w:ascii="Baskerville Old Face" w:eastAsia="Times New Roman" w:hAnsi="Baskerville Old Face" w:cs="Times New Roman"/>
          <w:b/>
          <w:smallCaps/>
          <w:sz w:val="36"/>
          <w:szCs w:val="36"/>
          <w:lang w:val="it-IT"/>
        </w:rPr>
        <w:t>. Critica all'autorità nelle letterature europee del Rinascimento</w:t>
      </w:r>
    </w:p>
    <w:p w14:paraId="561D353A" w14:textId="77777777" w:rsidR="00196670" w:rsidRPr="00196670" w:rsidRDefault="00196670" w:rsidP="59A81694">
      <w:pPr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755ACDB2" w14:textId="603836E3" w:rsidR="59A81694" w:rsidRPr="007C7DDC" w:rsidRDefault="59A81694" w:rsidP="00196670">
      <w:pPr>
        <w:jc w:val="center"/>
        <w:rPr>
          <w:rFonts w:ascii="Baskerville Old Face" w:eastAsia="Times New Roman" w:hAnsi="Baskerville Old Face" w:cs="Times New Roman"/>
          <w:b/>
          <w:sz w:val="36"/>
          <w:szCs w:val="36"/>
          <w:lang w:val="it-IT"/>
        </w:rPr>
      </w:pPr>
      <w:r w:rsidRPr="007C7DDC">
        <w:rPr>
          <w:rFonts w:ascii="Baskerville Old Face" w:eastAsia="Times New Roman" w:hAnsi="Baskerville Old Face" w:cs="Times New Roman"/>
          <w:b/>
          <w:sz w:val="36"/>
          <w:szCs w:val="36"/>
          <w:lang w:val="it-IT"/>
        </w:rPr>
        <w:t>13 ottobre 2017</w:t>
      </w:r>
    </w:p>
    <w:p w14:paraId="3922DE71" w14:textId="77777777" w:rsidR="002A1C60" w:rsidRDefault="59A81694" w:rsidP="007C7DDC">
      <w:pPr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</w:pPr>
      <w:r w:rsidRPr="007C7DDC"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  <w:t xml:space="preserve">Dipartimento </w:t>
      </w:r>
      <w:r w:rsidR="002A1C60"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  <w:t>di Diritto, Economia e Culture</w:t>
      </w:r>
    </w:p>
    <w:p w14:paraId="271577AD" w14:textId="1C057D5E" w:rsidR="59A81694" w:rsidRPr="007C7DDC" w:rsidRDefault="002A1C60" w:rsidP="007C7DDC">
      <w:pPr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</w:pPr>
      <w:r w:rsidRPr="007C7DDC"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  <w:t>Università degli Studi dell'</w:t>
      </w:r>
      <w:proofErr w:type="spellStart"/>
      <w:r w:rsidRPr="007C7DDC"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  <w:t>Insubria</w:t>
      </w:r>
      <w:proofErr w:type="spellEnd"/>
      <w:r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  <w:t>,</w:t>
      </w:r>
      <w:r w:rsidRPr="007C7DDC"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  <w:t xml:space="preserve"> </w:t>
      </w:r>
      <w:r w:rsidR="59A81694" w:rsidRPr="007C7DDC">
        <w:rPr>
          <w:rFonts w:ascii="Baskerville Old Face" w:eastAsia="Times New Roman" w:hAnsi="Baskerville Old Face" w:cs="Times New Roman"/>
          <w:b/>
          <w:sz w:val="32"/>
          <w:szCs w:val="32"/>
          <w:lang w:val="it-IT"/>
        </w:rPr>
        <w:t>Como</w:t>
      </w:r>
    </w:p>
    <w:p w14:paraId="2CF2E618" w14:textId="09F444DD" w:rsidR="59A81694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</w:p>
    <w:p w14:paraId="6FCA18E3" w14:textId="77777777" w:rsidR="007C7DDC" w:rsidRPr="007C7DDC" w:rsidRDefault="007C7DDC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</w:p>
    <w:p w14:paraId="72BE2BE7" w14:textId="4AAE6C61" w:rsidR="59A81694" w:rsidRPr="007C7DDC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La giorn</w:t>
      </w:r>
      <w:r w:rsidR="002A1C60">
        <w:rPr>
          <w:rFonts w:ascii="Baskerville Old Face" w:eastAsia="Times New Roman" w:hAnsi="Baskerville Old Face" w:cs="Times New Roman"/>
          <w:lang w:val="it-IT"/>
        </w:rPr>
        <w:t>ata di studi ha come obiettivo un</w:t>
      </w:r>
      <w:r w:rsidRPr="007C7DDC">
        <w:rPr>
          <w:rFonts w:ascii="Baskerville Old Face" w:eastAsia="Times New Roman" w:hAnsi="Baskerville Old Face" w:cs="Times New Roman"/>
          <w:lang w:val="it-IT"/>
        </w:rPr>
        <w:t>'indagine delle varie manifestazioni della critica all'autorità nelle letterature del Rinascimento europeo (XV – XVII sec.).</w:t>
      </w:r>
    </w:p>
    <w:p w14:paraId="07C1EB28" w14:textId="16D7D7A8" w:rsidR="59A81694" w:rsidRPr="007C7DDC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Il Rinascimento è universalmente riconosciuto come spartiacque fondamentale nella civiltà europea. L</w:t>
      </w:r>
      <w:r w:rsidR="002A1C60">
        <w:rPr>
          <w:rFonts w:ascii="Baskerville Old Face" w:eastAsia="Times New Roman" w:hAnsi="Baskerville Old Face" w:cs="Times New Roman"/>
          <w:lang w:val="it-IT"/>
        </w:rPr>
        <w:t>a rinnovata centralità dell’essere umano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in tutte le sue attività, compresa quella culturale, determinò, fra l'altro, il sorgere di sentimenti di intolleranza e </w:t>
      </w:r>
      <w:r w:rsidR="002A1C60">
        <w:rPr>
          <w:rFonts w:ascii="Baskerville Old Face" w:eastAsia="Times New Roman" w:hAnsi="Baskerville Old Face" w:cs="Times New Roman"/>
          <w:lang w:val="it-IT"/>
        </w:rPr>
        <w:t>talvolta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di aperta ostilità nei confronti delle strutture tradizionali del potere, ancora profondamente radicate nei modelli tipicamente medievali.</w:t>
      </w:r>
    </w:p>
    <w:p w14:paraId="1E337FAE" w14:textId="273CF24B" w:rsidR="59A81694" w:rsidRPr="007C7DDC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Sulla scia delle più eminenti figure che tracciarono il percorso vers</w:t>
      </w:r>
      <w:r w:rsidR="002A1C60">
        <w:rPr>
          <w:rFonts w:ascii="Baskerville Old Face" w:eastAsia="Times New Roman" w:hAnsi="Baskerville Old Face" w:cs="Times New Roman"/>
          <w:lang w:val="it-IT"/>
        </w:rPr>
        <w:t>o u</w:t>
      </w:r>
      <w:r w:rsidR="004671A6">
        <w:rPr>
          <w:rFonts w:ascii="Baskerville Old Face" w:eastAsia="Times New Roman" w:hAnsi="Baskerville Old Face" w:cs="Times New Roman"/>
          <w:lang w:val="it-IT"/>
        </w:rPr>
        <w:t xml:space="preserve">na nuova percezione degli equilibri </w:t>
      </w:r>
      <w:r w:rsidR="000E65F9">
        <w:rPr>
          <w:rFonts w:ascii="Baskerville Old Face" w:eastAsia="Times New Roman" w:hAnsi="Baskerville Old Face" w:cs="Times New Roman"/>
          <w:lang w:val="it-IT"/>
        </w:rPr>
        <w:t>politici e religiosi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– si posso ricordare, tra gli altri, Tommaso Moro e la sua </w:t>
      </w:r>
      <w:r w:rsidRPr="007C7DDC">
        <w:rPr>
          <w:rFonts w:ascii="Baskerville Old Face" w:eastAsia="Times New Roman" w:hAnsi="Baskerville Old Face" w:cs="Times New Roman"/>
          <w:i/>
          <w:lang w:val="it-IT"/>
        </w:rPr>
        <w:t>Utopia</w:t>
      </w:r>
      <w:r w:rsidRPr="007C7DDC">
        <w:rPr>
          <w:rFonts w:ascii="Baskerville Old Face" w:eastAsia="Times New Roman" w:hAnsi="Baskerville Old Face" w:cs="Times New Roman"/>
          <w:lang w:val="it-IT"/>
        </w:rPr>
        <w:t>, o Lorenzo Valla, il quale minò le fondamenta del potere</w:t>
      </w:r>
      <w:r w:rsidR="00196670" w:rsidRPr="007C7DDC">
        <w:rPr>
          <w:rFonts w:ascii="Baskerville Old Face" w:eastAsia="Times New Roman" w:hAnsi="Baskerville Old Face" w:cs="Times New Roman"/>
          <w:lang w:val="it-IT"/>
        </w:rPr>
        <w:t xml:space="preserve"> terreno della Chiesa –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è possibile identificare un fiorire di produzioni letterarie che, apertamente o in maniera più sottile, </w:t>
      </w:r>
      <w:r w:rsidR="000E65F9">
        <w:rPr>
          <w:rFonts w:ascii="Baskerville Old Face" w:eastAsia="Times New Roman" w:hAnsi="Baskerville Old Face" w:cs="Times New Roman"/>
          <w:lang w:val="it-IT"/>
        </w:rPr>
        <w:t>articolano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una critica al potere</w:t>
      </w:r>
      <w:r w:rsidR="000E65F9">
        <w:rPr>
          <w:rFonts w:ascii="Baskerville Old Face" w:eastAsia="Times New Roman" w:hAnsi="Baskerville Old Face" w:cs="Times New Roman"/>
          <w:lang w:val="it-IT"/>
        </w:rPr>
        <w:t xml:space="preserve"> costituito o ai suoi rappresentanti. </w:t>
      </w:r>
    </w:p>
    <w:p w14:paraId="3094BB8B" w14:textId="3C74EE0D" w:rsidR="59A81694" w:rsidRPr="007C7DDC" w:rsidRDefault="000E65F9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>
        <w:rPr>
          <w:rFonts w:ascii="Baskerville Old Face" w:eastAsia="Times New Roman" w:hAnsi="Baskerville Old Face" w:cs="Times New Roman"/>
          <w:lang w:val="it-IT"/>
        </w:rPr>
        <w:t>Scopo di questa giornata è offrire</w:t>
      </w:r>
      <w:r w:rsidR="59A81694" w:rsidRPr="007C7DDC">
        <w:rPr>
          <w:rFonts w:ascii="Baskerville Old Face" w:eastAsia="Times New Roman" w:hAnsi="Baskerville Old Face" w:cs="Times New Roman"/>
          <w:lang w:val="it-IT"/>
        </w:rPr>
        <w:t xml:space="preserve"> una panoramica a livello europeo di questo filone letterario, che f</w:t>
      </w:r>
      <w:r>
        <w:rPr>
          <w:rFonts w:ascii="Baskerville Old Face" w:eastAsia="Times New Roman" w:hAnsi="Baskerville Old Face" w:cs="Times New Roman"/>
          <w:lang w:val="it-IT"/>
        </w:rPr>
        <w:t>inora non è stato oggetto di adeguata considerazione critica.</w:t>
      </w:r>
      <w:r w:rsidR="59A81694" w:rsidRPr="007C7DDC">
        <w:rPr>
          <w:rFonts w:ascii="Baskerville Old Face" w:eastAsia="Times New Roman" w:hAnsi="Baskerville Old Face" w:cs="Times New Roman"/>
          <w:lang w:val="it-IT"/>
        </w:rPr>
        <w:t xml:space="preserve"> </w:t>
      </w:r>
      <w:r w:rsidR="00072DA3">
        <w:rPr>
          <w:rFonts w:ascii="Baskerville Old Face" w:eastAsia="Times New Roman" w:hAnsi="Baskerville Old Face" w:cs="Times New Roman"/>
          <w:lang w:val="it-IT"/>
        </w:rPr>
        <w:t>Possibili argomenti:</w:t>
      </w:r>
    </w:p>
    <w:p w14:paraId="2709023D" w14:textId="6EAB0716" w:rsidR="59A81694" w:rsidRPr="007C7DDC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</w:p>
    <w:p w14:paraId="36C66EB5" w14:textId="6C470EC0" w:rsidR="59A81694" w:rsidRPr="007C7DDC" w:rsidRDefault="59A81694" w:rsidP="00196670">
      <w:pPr>
        <w:pStyle w:val="Paragrafoelenco"/>
        <w:numPr>
          <w:ilvl w:val="0"/>
          <w:numId w:val="1"/>
        </w:num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Critica generale al potere politico o religioso</w:t>
      </w:r>
    </w:p>
    <w:p w14:paraId="485E8DE0" w14:textId="08A45B98" w:rsidR="59A81694" w:rsidRPr="007C7DDC" w:rsidRDefault="59A81694" w:rsidP="00196670">
      <w:pPr>
        <w:pStyle w:val="Paragrafoelenco"/>
        <w:numPr>
          <w:ilvl w:val="0"/>
          <w:numId w:val="1"/>
        </w:num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Critica ad aspetti specifici del potere</w:t>
      </w:r>
    </w:p>
    <w:p w14:paraId="2CB4FEB7" w14:textId="65A99769" w:rsidR="59A81694" w:rsidRPr="007C7DDC" w:rsidRDefault="59A81694" w:rsidP="00196670">
      <w:pPr>
        <w:pStyle w:val="Paragrafoelenco"/>
        <w:numPr>
          <w:ilvl w:val="0"/>
          <w:numId w:val="1"/>
        </w:num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Attacchi diretti ai rappresentanti del potere (sovrani, papi, ecc.)</w:t>
      </w:r>
    </w:p>
    <w:p w14:paraId="5CBBC85D" w14:textId="549664E4" w:rsidR="59A81694" w:rsidRPr="007C7DDC" w:rsidRDefault="00ED48A2" w:rsidP="00196670">
      <w:pPr>
        <w:pStyle w:val="Paragrafoelenco"/>
        <w:numPr>
          <w:ilvl w:val="0"/>
          <w:numId w:val="1"/>
        </w:numPr>
        <w:jc w:val="both"/>
        <w:rPr>
          <w:rFonts w:ascii="Baskerville Old Face" w:eastAsia="Times New Roman" w:hAnsi="Baskerville Old Face" w:cs="Times New Roman"/>
          <w:lang w:val="it-IT"/>
        </w:rPr>
      </w:pPr>
      <w:r>
        <w:rPr>
          <w:rFonts w:ascii="Baskerville Old Face" w:eastAsia="Times New Roman" w:hAnsi="Baskerville Old Face" w:cs="Times New Roman"/>
          <w:lang w:val="it-IT"/>
        </w:rPr>
        <w:t>Ricezione di tale letteratura da</w:t>
      </w:r>
      <w:r w:rsidR="59A81694" w:rsidRPr="007C7DDC">
        <w:rPr>
          <w:rFonts w:ascii="Baskerville Old Face" w:eastAsia="Times New Roman" w:hAnsi="Baskerville Old Face" w:cs="Times New Roman"/>
          <w:lang w:val="it-IT"/>
        </w:rPr>
        <w:t>ll'estero</w:t>
      </w:r>
      <w:bookmarkStart w:id="0" w:name="_GoBack"/>
      <w:bookmarkEnd w:id="0"/>
    </w:p>
    <w:p w14:paraId="164C63D2" w14:textId="03E3A7FD" w:rsidR="59A81694" w:rsidRPr="007C7DDC" w:rsidRDefault="00ED48A2" w:rsidP="00196670">
      <w:pPr>
        <w:pStyle w:val="Paragrafoelenco"/>
        <w:numPr>
          <w:ilvl w:val="0"/>
          <w:numId w:val="1"/>
        </w:numPr>
        <w:jc w:val="both"/>
        <w:rPr>
          <w:rFonts w:ascii="Baskerville Old Face" w:eastAsia="Times New Roman" w:hAnsi="Baskerville Old Face" w:cs="Times New Roman"/>
          <w:lang w:val="it-IT"/>
        </w:rPr>
      </w:pPr>
      <w:r>
        <w:rPr>
          <w:rFonts w:ascii="Baskerville Old Face" w:eastAsia="Times New Roman" w:hAnsi="Baskerville Old Face" w:cs="Times New Roman"/>
          <w:lang w:val="it-IT"/>
        </w:rPr>
        <w:t>D</w:t>
      </w:r>
      <w:r w:rsidR="59A81694" w:rsidRPr="007C7DDC">
        <w:rPr>
          <w:rFonts w:ascii="Baskerville Old Face" w:eastAsia="Times New Roman" w:hAnsi="Baskerville Old Face" w:cs="Times New Roman"/>
          <w:lang w:val="it-IT"/>
        </w:rPr>
        <w:t>istribuzione</w:t>
      </w:r>
      <w:r w:rsidR="004671A6">
        <w:rPr>
          <w:rFonts w:ascii="Baskerville Old Face" w:eastAsia="Times New Roman" w:hAnsi="Baskerville Old Face" w:cs="Times New Roman"/>
          <w:lang w:val="it-IT"/>
        </w:rPr>
        <w:t xml:space="preserve"> di questi testi letterari</w:t>
      </w:r>
    </w:p>
    <w:p w14:paraId="056D40FA" w14:textId="5F985F18" w:rsidR="59A81694" w:rsidRPr="007C7DDC" w:rsidRDefault="004671A6" w:rsidP="00196670">
      <w:pPr>
        <w:pStyle w:val="Paragrafoelenco"/>
        <w:numPr>
          <w:ilvl w:val="0"/>
          <w:numId w:val="1"/>
        </w:numPr>
        <w:jc w:val="both"/>
        <w:rPr>
          <w:rFonts w:ascii="Baskerville Old Face" w:eastAsia="Times New Roman" w:hAnsi="Baskerville Old Face" w:cs="Times New Roman"/>
          <w:lang w:val="it-IT"/>
        </w:rPr>
      </w:pPr>
      <w:r>
        <w:rPr>
          <w:rFonts w:ascii="Baskerville Old Face" w:eastAsia="Times New Roman" w:hAnsi="Baskerville Old Face" w:cs="Times New Roman"/>
          <w:lang w:val="it-IT"/>
        </w:rPr>
        <w:t>I fruitori</w:t>
      </w:r>
      <w:r w:rsidR="59A81694" w:rsidRPr="007C7DDC">
        <w:rPr>
          <w:rFonts w:ascii="Baskerville Old Face" w:eastAsia="Times New Roman" w:hAnsi="Baskerville Old Face" w:cs="Times New Roman"/>
          <w:lang w:val="it-IT"/>
        </w:rPr>
        <w:t xml:space="preserve"> di tale letteratura</w:t>
      </w:r>
    </w:p>
    <w:p w14:paraId="066D06F7" w14:textId="497B0CA9" w:rsidR="59A81694" w:rsidRPr="007C7DDC" w:rsidRDefault="59A81694" w:rsidP="00196670">
      <w:pPr>
        <w:ind w:left="360"/>
        <w:jc w:val="both"/>
        <w:rPr>
          <w:rFonts w:ascii="Baskerville Old Face" w:eastAsia="Times New Roman" w:hAnsi="Baskerville Old Face" w:cs="Times New Roman"/>
          <w:lang w:val="it-IT"/>
        </w:rPr>
      </w:pPr>
    </w:p>
    <w:p w14:paraId="1163E7FF" w14:textId="411CAA7B" w:rsidR="59A81694" w:rsidRPr="007C7DDC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Tutte le realtà culturali europee verranno prese in considerazione.</w:t>
      </w:r>
    </w:p>
    <w:p w14:paraId="5691055E" w14:textId="0D19A18A" w:rsidR="007C7DDC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>Si invitano gli inte</w:t>
      </w:r>
      <w:r w:rsidR="00ED48A2">
        <w:rPr>
          <w:rFonts w:ascii="Baskerville Old Face" w:eastAsia="Times New Roman" w:hAnsi="Baskerville Old Face" w:cs="Times New Roman"/>
          <w:lang w:val="it-IT"/>
        </w:rPr>
        <w:t xml:space="preserve">ressati ad inviare un </w:t>
      </w:r>
      <w:proofErr w:type="spellStart"/>
      <w:r w:rsidR="00ED48A2">
        <w:rPr>
          <w:rFonts w:ascii="Baskerville Old Face" w:eastAsia="Times New Roman" w:hAnsi="Baskerville Old Face" w:cs="Times New Roman"/>
          <w:lang w:val="it-IT"/>
        </w:rPr>
        <w:t>abstract</w:t>
      </w:r>
      <w:proofErr w:type="spellEnd"/>
      <w:r w:rsidR="00ED48A2">
        <w:rPr>
          <w:rFonts w:ascii="Baskerville Old Face" w:eastAsia="Times New Roman" w:hAnsi="Baskerville Old Face" w:cs="Times New Roman"/>
          <w:lang w:val="it-IT"/>
        </w:rPr>
        <w:t xml:space="preserve"> di 250-300 parole circa entro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il </w:t>
      </w:r>
      <w:r w:rsidRPr="00ED48A2">
        <w:rPr>
          <w:rFonts w:ascii="Baskerville Old Face" w:eastAsia="Times New Roman" w:hAnsi="Baskerville Old Face" w:cs="Times New Roman"/>
          <w:b/>
          <w:u w:val="single"/>
          <w:lang w:val="it-IT"/>
        </w:rPr>
        <w:t>15 maggio 2017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, </w:t>
      </w:r>
      <w:r w:rsidR="00B66868">
        <w:rPr>
          <w:rFonts w:ascii="Baskerville Old Face" w:eastAsia="Times New Roman" w:hAnsi="Baskerville Old Face" w:cs="Times New Roman"/>
          <w:lang w:val="it-IT"/>
        </w:rPr>
        <w:t>agli indirizzi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</w:t>
      </w:r>
      <w:hyperlink r:id="rId7" w:history="1">
        <w:r w:rsidR="007C7DDC" w:rsidRPr="00F729DF">
          <w:rPr>
            <w:rStyle w:val="Collegamentoipertestuale"/>
            <w:rFonts w:ascii="Baskerville Old Face" w:eastAsia="Times New Roman" w:hAnsi="Baskerville Old Face" w:cs="Times New Roman"/>
            <w:color w:val="auto"/>
            <w:u w:val="none"/>
            <w:lang w:val="it-IT"/>
          </w:rPr>
          <w:t>paola.baseotto@uninsubria.it</w:t>
        </w:r>
      </w:hyperlink>
      <w:r w:rsidR="00B66868" w:rsidRPr="00F729DF">
        <w:rPr>
          <w:rStyle w:val="Collegamentoipertestuale"/>
          <w:rFonts w:ascii="Baskerville Old Face" w:eastAsia="Times New Roman" w:hAnsi="Baskerville Old Face" w:cs="Times New Roman"/>
          <w:color w:val="auto"/>
          <w:u w:val="none"/>
          <w:lang w:val="it-IT"/>
        </w:rPr>
        <w:t xml:space="preserve"> e </w:t>
      </w:r>
      <w:r w:rsidR="00F729DF" w:rsidRPr="00F729DF">
        <w:rPr>
          <w:rStyle w:val="Collegamentoipertestuale"/>
          <w:rFonts w:ascii="Baskerville Old Face" w:eastAsia="Times New Roman" w:hAnsi="Baskerville Old Face" w:cs="Times New Roman"/>
          <w:color w:val="auto"/>
          <w:u w:val="none"/>
          <w:lang w:val="it-IT"/>
        </w:rPr>
        <w:t>omar.hashem@uninsubria.it</w:t>
      </w:r>
    </w:p>
    <w:p w14:paraId="70D00932" w14:textId="5AC30EE0" w:rsidR="00196670" w:rsidRPr="007C7DDC" w:rsidRDefault="59A81694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 w:rsidRPr="007C7DDC">
        <w:rPr>
          <w:rFonts w:ascii="Baskerville Old Face" w:eastAsia="Times New Roman" w:hAnsi="Baskerville Old Face" w:cs="Times New Roman"/>
          <w:lang w:val="it-IT"/>
        </w:rPr>
        <w:t xml:space="preserve">Gli interventi non dovranno superare i 20 minuti, </w:t>
      </w:r>
      <w:r w:rsidR="00ED48A2">
        <w:rPr>
          <w:rFonts w:ascii="Baskerville Old Face" w:eastAsia="Times New Roman" w:hAnsi="Baskerville Old Face" w:cs="Times New Roman"/>
          <w:lang w:val="it-IT"/>
        </w:rPr>
        <w:t>con 10 minuti di discussione.</w:t>
      </w:r>
    </w:p>
    <w:p w14:paraId="59267982" w14:textId="0F2D1D56" w:rsidR="00196670" w:rsidRPr="007C7DDC" w:rsidRDefault="00ED48A2" w:rsidP="00196670">
      <w:pPr>
        <w:jc w:val="both"/>
        <w:rPr>
          <w:rFonts w:ascii="Baskerville Old Face" w:eastAsia="Times New Roman" w:hAnsi="Baskerville Old Face" w:cs="Times New Roman"/>
          <w:lang w:val="it-IT"/>
        </w:rPr>
      </w:pPr>
      <w:r>
        <w:rPr>
          <w:rFonts w:ascii="Baskerville Old Face" w:eastAsia="Times New Roman" w:hAnsi="Baskerville Old Face" w:cs="Times New Roman"/>
          <w:lang w:val="it-IT"/>
        </w:rPr>
        <w:t xml:space="preserve">I contributi, previo procedimento di </w:t>
      </w:r>
      <w:proofErr w:type="spellStart"/>
      <w:r w:rsidRPr="00ED48A2">
        <w:rPr>
          <w:rFonts w:ascii="Baskerville Old Face" w:eastAsia="Times New Roman" w:hAnsi="Baskerville Old Face" w:cs="Times New Roman"/>
          <w:i/>
          <w:lang w:val="it-IT"/>
        </w:rPr>
        <w:t>peer-</w:t>
      </w:r>
      <w:proofErr w:type="gramStart"/>
      <w:r w:rsidRPr="00ED48A2">
        <w:rPr>
          <w:rFonts w:ascii="Baskerville Old Face" w:eastAsia="Times New Roman" w:hAnsi="Baskerville Old Face" w:cs="Times New Roman"/>
          <w:i/>
          <w:lang w:val="it-IT"/>
        </w:rPr>
        <w:t>review</w:t>
      </w:r>
      <w:proofErr w:type="spellEnd"/>
      <w:r>
        <w:rPr>
          <w:rFonts w:ascii="Baskerville Old Face" w:eastAsia="Times New Roman" w:hAnsi="Baskerville Old Face" w:cs="Times New Roman"/>
          <w:lang w:val="it-IT"/>
        </w:rPr>
        <w:t xml:space="preserve"> ,</w:t>
      </w:r>
      <w:proofErr w:type="gramEnd"/>
      <w:r>
        <w:rPr>
          <w:rFonts w:ascii="Baskerville Old Face" w:eastAsia="Times New Roman" w:hAnsi="Baskerville Old Face" w:cs="Times New Roman"/>
          <w:lang w:val="it-IT"/>
        </w:rPr>
        <w:t xml:space="preserve"> saranno raccolti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in una miscellanea la cui pubbli</w:t>
      </w:r>
      <w:r>
        <w:rPr>
          <w:rFonts w:ascii="Baskerville Old Face" w:eastAsia="Times New Roman" w:hAnsi="Baskerville Old Face" w:cs="Times New Roman"/>
          <w:lang w:val="it-IT"/>
        </w:rPr>
        <w:t xml:space="preserve">cazione è prevista entro </w:t>
      </w:r>
      <w:r w:rsidR="00DA2473">
        <w:rPr>
          <w:rFonts w:ascii="Baskerville Old Face" w:eastAsia="Times New Roman" w:hAnsi="Baskerville Old Face" w:cs="Times New Roman"/>
          <w:lang w:val="it-IT"/>
        </w:rPr>
        <w:t>gennaio-</w:t>
      </w:r>
      <w:r>
        <w:rPr>
          <w:rFonts w:ascii="Baskerville Old Face" w:eastAsia="Times New Roman" w:hAnsi="Baskerville Old Face" w:cs="Times New Roman"/>
          <w:lang w:val="it-IT"/>
        </w:rPr>
        <w:t>febbraio</w:t>
      </w:r>
      <w:r w:rsidRPr="007C7DDC">
        <w:rPr>
          <w:rFonts w:ascii="Baskerville Old Face" w:eastAsia="Times New Roman" w:hAnsi="Baskerville Old Face" w:cs="Times New Roman"/>
          <w:lang w:val="it-IT"/>
        </w:rPr>
        <w:t xml:space="preserve"> 2018</w:t>
      </w:r>
      <w:r w:rsidR="00196670" w:rsidRPr="007C7DDC">
        <w:rPr>
          <w:rFonts w:ascii="Baskerville Old Face" w:eastAsia="Times New Roman" w:hAnsi="Baskerville Old Face" w:cs="Times New Roman"/>
          <w:lang w:val="it-IT"/>
        </w:rPr>
        <w:t>.</w:t>
      </w:r>
      <w:r>
        <w:rPr>
          <w:rFonts w:ascii="Baskerville Old Face" w:eastAsia="Times New Roman" w:hAnsi="Baskerville Old Face" w:cs="Times New Roman"/>
          <w:lang w:val="it-IT"/>
        </w:rPr>
        <w:t xml:space="preserve"> </w:t>
      </w:r>
    </w:p>
    <w:sectPr w:rsidR="00196670" w:rsidRPr="007C7DDC" w:rsidSect="007C7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226C7" w14:textId="77777777" w:rsidR="00E53692" w:rsidRDefault="00E53692" w:rsidP="007C7DDC">
      <w:pPr>
        <w:spacing w:after="0" w:line="240" w:lineRule="auto"/>
      </w:pPr>
      <w:r>
        <w:separator/>
      </w:r>
    </w:p>
  </w:endnote>
  <w:endnote w:type="continuationSeparator" w:id="0">
    <w:p w14:paraId="0B6D6A96" w14:textId="77777777" w:rsidR="00E53692" w:rsidRDefault="00E53692" w:rsidP="007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9116" w14:textId="77777777" w:rsidR="007C7DDC" w:rsidRDefault="007C7D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56B8" w14:textId="77777777" w:rsidR="007C7DDC" w:rsidRDefault="007C7D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A91D4" w14:textId="77777777" w:rsidR="007C7DDC" w:rsidRDefault="007C7D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801D" w14:textId="77777777" w:rsidR="00E53692" w:rsidRDefault="00E53692" w:rsidP="007C7DDC">
      <w:pPr>
        <w:spacing w:after="0" w:line="240" w:lineRule="auto"/>
      </w:pPr>
      <w:r>
        <w:separator/>
      </w:r>
    </w:p>
  </w:footnote>
  <w:footnote w:type="continuationSeparator" w:id="0">
    <w:p w14:paraId="50CC6A80" w14:textId="77777777" w:rsidR="00E53692" w:rsidRDefault="00E53692" w:rsidP="007C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B9CA" w14:textId="5F5120EB" w:rsidR="007C7DDC" w:rsidRDefault="00115F30">
    <w:pPr>
      <w:pStyle w:val="Intestazione"/>
    </w:pPr>
    <w:r>
      <w:rPr>
        <w:noProof/>
        <w:lang w:val="it-IT" w:eastAsia="it-IT"/>
      </w:rPr>
      <w:pict w14:anchorId="4668B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253" o:spid="_x0000_s2050" type="#_x0000_t75" style="position:absolute;margin-left:0;margin-top:0;width:638.4pt;height:638.4pt;z-index:-251657216;mso-position-horizontal:center;mso-position-horizontal-relative:margin;mso-position-vertical:center;mso-position-vertical-relative:margin" o:allowincell="f">
          <v:imagedata r:id="rId1" o:title="LogoInsubr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ECAF" w14:textId="3AB0A74A" w:rsidR="007C7DDC" w:rsidRDefault="00115F30">
    <w:pPr>
      <w:pStyle w:val="Intestazione"/>
    </w:pPr>
    <w:r>
      <w:rPr>
        <w:noProof/>
        <w:lang w:val="it-IT" w:eastAsia="it-IT"/>
      </w:rPr>
      <w:pict w14:anchorId="260E8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254" o:spid="_x0000_s2051" type="#_x0000_t75" style="position:absolute;margin-left:0;margin-top:0;width:638.4pt;height:638.4pt;z-index:-251656192;mso-position-horizontal:center;mso-position-horizontal-relative:margin;mso-position-vertical:center;mso-position-vertical-relative:margin" o:allowincell="f">
          <v:imagedata r:id="rId1" o:title="LogoInsubr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7C4DC" w14:textId="23794FE7" w:rsidR="007C7DDC" w:rsidRDefault="00115F30">
    <w:pPr>
      <w:pStyle w:val="Intestazione"/>
    </w:pPr>
    <w:r>
      <w:rPr>
        <w:noProof/>
        <w:lang w:val="it-IT" w:eastAsia="it-IT"/>
      </w:rPr>
      <w:pict w14:anchorId="7FFB1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252" o:spid="_x0000_s2049" type="#_x0000_t75" style="position:absolute;margin-left:0;margin-top:0;width:638.4pt;height:638.4pt;z-index:-251658240;mso-position-horizontal:center;mso-position-horizontal-relative:margin;mso-position-vertical:center;mso-position-vertical-relative:margin" o:allowincell="f">
          <v:imagedata r:id="rId1" o:title="LogoInsubr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A347A"/>
    <w:multiLevelType w:val="hybridMultilevel"/>
    <w:tmpl w:val="C4DE2BC6"/>
    <w:lvl w:ilvl="0" w:tplc="AF6C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67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8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2D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8D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0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8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8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1694"/>
    <w:rsid w:val="00072DA3"/>
    <w:rsid w:val="000E65F9"/>
    <w:rsid w:val="00115F30"/>
    <w:rsid w:val="00117D0E"/>
    <w:rsid w:val="00196670"/>
    <w:rsid w:val="001E180E"/>
    <w:rsid w:val="002A1C60"/>
    <w:rsid w:val="003C7B14"/>
    <w:rsid w:val="004671A6"/>
    <w:rsid w:val="007C7DDC"/>
    <w:rsid w:val="00B66868"/>
    <w:rsid w:val="00C36707"/>
    <w:rsid w:val="00DA2473"/>
    <w:rsid w:val="00E53692"/>
    <w:rsid w:val="00ED48A2"/>
    <w:rsid w:val="00F729DF"/>
    <w:rsid w:val="59A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910D9C"/>
  <w15:docId w15:val="{2FCA2208-0F6D-44D0-9355-3A9F8235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6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7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DDC"/>
  </w:style>
  <w:style w:type="paragraph" w:styleId="Pidipagina">
    <w:name w:val="footer"/>
    <w:basedOn w:val="Normale"/>
    <w:link w:val="PidipaginaCarattere"/>
    <w:uiPriority w:val="99"/>
    <w:unhideWhenUsed/>
    <w:rsid w:val="007C7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DDC"/>
  </w:style>
  <w:style w:type="character" w:styleId="Collegamentoipertestuale">
    <w:name w:val="Hyperlink"/>
    <w:basedOn w:val="Carpredefinitoparagrafo"/>
    <w:uiPriority w:val="99"/>
    <w:unhideWhenUsed/>
    <w:rsid w:val="007C7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ola.baseotto@uninsubr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 Abdo Khalaf Omar</dc:creator>
  <cp:lastModifiedBy>Baseotto</cp:lastModifiedBy>
  <cp:revision>2</cp:revision>
  <dcterms:created xsi:type="dcterms:W3CDTF">2017-04-19T07:14:00Z</dcterms:created>
  <dcterms:modified xsi:type="dcterms:W3CDTF">2017-04-19T07:14:00Z</dcterms:modified>
</cp:coreProperties>
</file>